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58" w:rsidRPr="005B5BCC" w:rsidRDefault="008B3D58" w:rsidP="005B5BCC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5B5BCC">
        <w:rPr>
          <w:rFonts w:ascii="方正小标宋简体" w:eastAsia="方正小标宋简体" w:hAnsi="方正小标宋简体" w:hint="eastAsia"/>
          <w:sz w:val="36"/>
          <w:szCs w:val="36"/>
        </w:rPr>
        <w:t>党委书记赵凯调研美术学院主题创作</w:t>
      </w:r>
    </w:p>
    <w:p w:rsidR="008B3D58" w:rsidRDefault="008B3D58"/>
    <w:p w:rsidR="008B3D58" w:rsidRDefault="008B3D58"/>
    <w:p w:rsidR="008B3D58" w:rsidRPr="005B5BCC" w:rsidRDefault="008B3D58" w:rsidP="005B5BCC">
      <w:pPr>
        <w:ind w:firstLineChars="200" w:firstLine="31680"/>
        <w:rPr>
          <w:rFonts w:ascii="仿宋" w:eastAsia="仿宋" w:hAnsi="仿宋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4"/>
          <w:attr w:name="Year" w:val="2021"/>
        </w:smartTagPr>
        <w:r w:rsidRPr="005B5BCC">
          <w:rPr>
            <w:rFonts w:ascii="仿宋" w:eastAsia="仿宋" w:hAnsi="仿宋"/>
            <w:sz w:val="30"/>
            <w:szCs w:val="30"/>
          </w:rPr>
          <w:t>4</w:t>
        </w:r>
        <w:r w:rsidRPr="005B5BCC">
          <w:rPr>
            <w:rFonts w:ascii="仿宋" w:eastAsia="仿宋" w:hAnsi="仿宋" w:hint="eastAsia"/>
            <w:sz w:val="30"/>
            <w:szCs w:val="30"/>
          </w:rPr>
          <w:t>月</w:t>
        </w:r>
        <w:r w:rsidRPr="005B5BCC">
          <w:rPr>
            <w:rFonts w:ascii="仿宋" w:eastAsia="仿宋" w:hAnsi="仿宋"/>
            <w:sz w:val="30"/>
            <w:szCs w:val="30"/>
          </w:rPr>
          <w:t>14</w:t>
        </w:r>
        <w:r w:rsidRPr="005B5BCC">
          <w:rPr>
            <w:rFonts w:ascii="仿宋" w:eastAsia="仿宋" w:hAnsi="仿宋" w:hint="eastAsia"/>
            <w:sz w:val="30"/>
            <w:szCs w:val="30"/>
          </w:rPr>
          <w:t>日</w:t>
        </w:r>
      </w:smartTag>
      <w:r w:rsidRPr="005B5BCC">
        <w:rPr>
          <w:rFonts w:ascii="仿宋" w:eastAsia="仿宋" w:hAnsi="仿宋" w:hint="eastAsia"/>
          <w:sz w:val="30"/>
          <w:szCs w:val="30"/>
        </w:rPr>
        <w:t>，党委书记赵凯在副校长强梅陪同下，到美术学院调研主题创作工作开展情况。</w:t>
      </w:r>
    </w:p>
    <w:p w:rsidR="008B3D58" w:rsidRPr="005B5BCC" w:rsidRDefault="008B3D58" w:rsidP="005B5BCC">
      <w:pPr>
        <w:jc w:val="center"/>
        <w:rPr>
          <w:rFonts w:ascii="仿宋" w:eastAsia="仿宋" w:hAnsi="仿宋"/>
          <w:sz w:val="30"/>
          <w:szCs w:val="30"/>
        </w:rPr>
      </w:pPr>
      <w:r w:rsidRPr="005B5BCC">
        <w:rPr>
          <w:rFonts w:ascii="仿宋" w:eastAsia="仿宋" w:hAnsi="仿宋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2.5pt;height:332.25pt">
            <v:imagedata r:id="rId4" r:href="rId5"/>
          </v:shape>
        </w:pict>
      </w:r>
    </w:p>
    <w:p w:rsidR="008B3D58" w:rsidRPr="005B5BCC" w:rsidRDefault="008B3D58" w:rsidP="005B5BCC">
      <w:pPr>
        <w:ind w:firstLineChars="200" w:firstLine="31680"/>
        <w:rPr>
          <w:rFonts w:ascii="仿宋" w:eastAsia="仿宋" w:hAnsi="仿宋"/>
          <w:sz w:val="30"/>
          <w:szCs w:val="30"/>
        </w:rPr>
      </w:pPr>
      <w:r w:rsidRPr="005B5BCC">
        <w:rPr>
          <w:rFonts w:ascii="仿宋" w:eastAsia="仿宋" w:hAnsi="仿宋" w:hint="eastAsia"/>
          <w:sz w:val="30"/>
          <w:szCs w:val="30"/>
        </w:rPr>
        <w:t>即将在母亲节期间公开展出的近</w:t>
      </w:r>
      <w:r w:rsidRPr="005B5BCC">
        <w:rPr>
          <w:rFonts w:ascii="仿宋" w:eastAsia="仿宋" w:hAnsi="仿宋"/>
          <w:sz w:val="30"/>
          <w:szCs w:val="30"/>
        </w:rPr>
        <w:t>80</w:t>
      </w:r>
      <w:r w:rsidRPr="005B5BCC">
        <w:rPr>
          <w:rFonts w:ascii="仿宋" w:eastAsia="仿宋" w:hAnsi="仿宋" w:hint="eastAsia"/>
          <w:sz w:val="30"/>
          <w:szCs w:val="30"/>
        </w:rPr>
        <w:t>幅作品，是美术学院教师指导学生利用课余时间，以</w:t>
      </w:r>
      <w:r w:rsidRPr="005B5BCC">
        <w:rPr>
          <w:rFonts w:ascii="仿宋" w:eastAsia="仿宋" w:hAnsi="仿宋"/>
          <w:sz w:val="30"/>
          <w:szCs w:val="30"/>
        </w:rPr>
        <w:t>“</w:t>
      </w:r>
      <w:r w:rsidRPr="005B5BCC">
        <w:rPr>
          <w:rFonts w:ascii="仿宋" w:eastAsia="仿宋" w:hAnsi="仿宋" w:hint="eastAsia"/>
          <w:sz w:val="30"/>
          <w:szCs w:val="30"/>
        </w:rPr>
        <w:t>我的父亲母亲</w:t>
      </w:r>
      <w:r w:rsidRPr="005B5BCC">
        <w:rPr>
          <w:rFonts w:ascii="仿宋" w:eastAsia="仿宋" w:hAnsi="仿宋"/>
          <w:sz w:val="30"/>
          <w:szCs w:val="30"/>
        </w:rPr>
        <w:t>”</w:t>
      </w:r>
      <w:r w:rsidRPr="005B5BCC">
        <w:rPr>
          <w:rFonts w:ascii="仿宋" w:eastAsia="仿宋" w:hAnsi="仿宋" w:hint="eastAsia"/>
          <w:sz w:val="30"/>
          <w:szCs w:val="30"/>
        </w:rPr>
        <w:t>为主题，</w:t>
      </w:r>
      <w:bookmarkStart w:id="0" w:name="_GoBack"/>
      <w:bookmarkEnd w:id="0"/>
      <w:r w:rsidRPr="005B5BCC">
        <w:rPr>
          <w:rFonts w:ascii="仿宋" w:eastAsia="仿宋" w:hAnsi="仿宋" w:hint="eastAsia"/>
          <w:sz w:val="30"/>
          <w:szCs w:val="30"/>
        </w:rPr>
        <w:t>创作出的</w:t>
      </w:r>
      <w:r w:rsidRPr="005B5BCC">
        <w:rPr>
          <w:rFonts w:ascii="仿宋" w:eastAsia="仿宋" w:hAnsi="仿宋"/>
          <w:sz w:val="30"/>
          <w:szCs w:val="30"/>
        </w:rPr>
        <w:t>300</w:t>
      </w:r>
      <w:r w:rsidRPr="005B5BCC">
        <w:rPr>
          <w:rFonts w:ascii="仿宋" w:eastAsia="仿宋" w:hAnsi="仿宋" w:hint="eastAsia"/>
          <w:sz w:val="30"/>
          <w:szCs w:val="30"/>
        </w:rPr>
        <w:t>多幅作品中挑选出的精品力作。作品以较强的专业功底，以立德树人为主线，通过多种形式的艺术表达方式，实现了“感恩祖国、感恩人民，从感恩父母”开始的教育目的。</w:t>
      </w:r>
    </w:p>
    <w:p w:rsidR="008B3D58" w:rsidRPr="005B5BCC" w:rsidRDefault="008B3D58" w:rsidP="005B5BCC">
      <w:pPr>
        <w:ind w:firstLineChars="150" w:firstLine="31680"/>
        <w:rPr>
          <w:rFonts w:ascii="仿宋" w:eastAsia="仿宋" w:hAnsi="仿宋"/>
          <w:sz w:val="30"/>
          <w:szCs w:val="30"/>
        </w:rPr>
      </w:pPr>
      <w:r w:rsidRPr="005B5BCC">
        <w:rPr>
          <w:rFonts w:ascii="仿宋" w:eastAsia="仿宋" w:hAnsi="仿宋"/>
          <w:sz w:val="30"/>
          <w:szCs w:val="30"/>
        </w:rPr>
        <w:t xml:space="preserve"> </w:t>
      </w:r>
      <w:r w:rsidRPr="005B5BCC">
        <w:rPr>
          <w:rFonts w:ascii="仿宋" w:eastAsia="仿宋" w:hAnsi="仿宋" w:hint="eastAsia"/>
          <w:sz w:val="30"/>
          <w:szCs w:val="30"/>
        </w:rPr>
        <w:t>赵凯在观画后指出，美术学院将立德树人工作和专业特色紧密结合，这种育人方式，以情动人，效果很好，希望学院将这种好的育人传统一直保持下去。赵凯希望画作展出时，全校学生都能观展，并从中受到教育。</w:t>
      </w:r>
    </w:p>
    <w:p w:rsidR="008B3D58" w:rsidRPr="005B5BCC" w:rsidRDefault="008B3D58" w:rsidP="005B5BCC">
      <w:pPr>
        <w:ind w:firstLineChars="150" w:firstLine="31680"/>
        <w:rPr>
          <w:rFonts w:ascii="仿宋" w:eastAsia="仿宋" w:hAnsi="仿宋"/>
          <w:sz w:val="30"/>
          <w:szCs w:val="30"/>
        </w:rPr>
      </w:pPr>
    </w:p>
    <w:p w:rsidR="008B3D58" w:rsidRPr="001E16CD" w:rsidRDefault="008B3D58" w:rsidP="00A93FDF">
      <w:pPr>
        <w:ind w:firstLineChars="150" w:firstLine="31680"/>
      </w:pPr>
    </w:p>
    <w:sectPr w:rsidR="008B3D58" w:rsidRPr="001E16CD" w:rsidSect="00A52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6CD"/>
    <w:rsid w:val="000049CF"/>
    <w:rsid w:val="001E16CD"/>
    <w:rsid w:val="003A2AD4"/>
    <w:rsid w:val="0058462E"/>
    <w:rsid w:val="005B5BCC"/>
    <w:rsid w:val="005D0DC6"/>
    <w:rsid w:val="007D2C68"/>
    <w:rsid w:val="008B11D1"/>
    <w:rsid w:val="008B3D58"/>
    <w:rsid w:val="009E3CC2"/>
    <w:rsid w:val="00A52C43"/>
    <w:rsid w:val="00A93FDF"/>
    <w:rsid w:val="00EE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&#29992;&#25143;&#30446;&#24405;\Documents\Tencent%20Files\1239027666\Image\C2C\I%7dI%5d_$NZ(%60GCG13X7KZAXFQ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</Words>
  <Characters>366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党委书记赵凯调研美术学院主题创作</dc:title>
  <dc:subject/>
  <dc:creator>微软用户</dc:creator>
  <cp:keywords/>
  <dc:description/>
  <cp:lastModifiedBy>尚缨</cp:lastModifiedBy>
  <cp:revision>2</cp:revision>
  <dcterms:created xsi:type="dcterms:W3CDTF">2021-04-15T02:30:00Z</dcterms:created>
  <dcterms:modified xsi:type="dcterms:W3CDTF">2021-04-15T02:30:00Z</dcterms:modified>
</cp:coreProperties>
</file>